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Times New Roman" w:cs="Calibri" w:ascii="Calibri" w:hAnsi="Calibri"/>
          <w:b/>
          <w:bCs/>
          <w:color w:val="000000"/>
          <w:lang w:eastAsia="pt-BR"/>
        </w:rPr>
        <w:t>REUNIÕES ORDINÁRIAS E EXTRAORDINÁRIAS DO COMSEA</w:t>
      </w:r>
    </w:p>
    <w:tbl>
      <w:tblPr>
        <w:tblW w:w="673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891"/>
        <w:gridCol w:w="3704"/>
        <w:gridCol w:w="2140"/>
      </w:tblGrid>
      <w:tr>
        <w:trPr>
          <w:trHeight w:val="300" w:hRule="atLeast"/>
        </w:trPr>
        <w:tc>
          <w:tcPr>
            <w:tcW w:w="8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</w:r>
          </w:p>
        </w:tc>
        <w:tc>
          <w:tcPr>
            <w:tcW w:w="37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</w:r>
          </w:p>
        </w:tc>
        <w:tc>
          <w:tcPr>
            <w:tcW w:w="21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pt-BR"/>
              </w:rPr>
              <w:t>MÊS</w:t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pt-BR"/>
              </w:rPr>
              <w:t>FORMATO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30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JANEIRO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27</w:t>
            </w:r>
          </w:p>
        </w:tc>
        <w:tc>
          <w:tcPr>
            <w:tcW w:w="370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FEVEREIRO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27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MARÇO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24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ABRIL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29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MAIO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26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JUNHO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28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AGOSTO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25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SETEMBRO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30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OUTUBRO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27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NOVEMBRO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18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DEZEMBRO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 w:ascii="Calibri" w:hAnsi="Calibri"/>
                <w:color w:val="000000"/>
                <w:lang w:eastAsia="pt-BR"/>
              </w:rPr>
              <w:t>PRESENCIAL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As datas das reuniões correspondem à última quinta-feira do mês.</w:t>
      </w:r>
    </w:p>
    <w:p>
      <w:pPr>
        <w:pStyle w:val="Normal"/>
        <w:spacing w:before="0" w:after="200"/>
        <w:jc w:val="center"/>
        <w:rPr/>
      </w:pPr>
      <w:r>
        <w:rPr/>
        <w:t>Para participação nas reuniões presenciais, enviar e-mail para: comsan.campinas@campinas.sp.gov.br para obter o endereço.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754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LibreOffice/25.2.4.3$Windows_X86_64 LibreOffice_project/33e196637044ead23f5c3226cde09b47731f7e27</Application>
  <AppVersion>15.0000</AppVersion>
  <Pages>1</Pages>
  <Words>65</Words>
  <Characters>423</Characters>
  <CharactersWithSpaces>449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2025-01-24T14:46:00Z</dcterms:created>
  <dc:creator>usuario</dc:creator>
  <dc:description/>
  <dc:language>pt-BR</dc:language>
  <cp:lastModifiedBy/>
  <dcterms:modified xsi:type="dcterms:W3CDTF">2025-07-08T11:50:24Z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